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75" w:rsidRDefault="00D27A82" w:rsidP="00D61175">
      <w:pPr>
        <w:jc w:val="center"/>
        <w:rPr>
          <w:b/>
          <w:sz w:val="24"/>
          <w:szCs w:val="24"/>
          <w:u w:val="single"/>
          <w:lang w:val="en-GB"/>
        </w:rPr>
      </w:pPr>
      <w:r>
        <w:rPr>
          <w:noProof/>
        </w:rPr>
        <w:drawing>
          <wp:inline distT="0" distB="0" distL="0" distR="0" wp14:anchorId="4D47C0AC" wp14:editId="54B76677">
            <wp:extent cx="5219700" cy="10918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172" cy="11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75" w:rsidRPr="00404611" w:rsidRDefault="00D61175" w:rsidP="00404611">
      <w:pPr>
        <w:pStyle w:val="Ttulo2"/>
        <w:ind w:left="0"/>
        <w:jc w:val="center"/>
        <w:rPr>
          <w:w w:val="90"/>
        </w:rPr>
      </w:pPr>
      <w:r w:rsidRPr="00404611">
        <w:rPr>
          <w:w w:val="90"/>
        </w:rPr>
        <w:t>ECO STUDY TOUR PROGRAMME</w:t>
      </w:r>
    </w:p>
    <w:p w:rsidR="00D61175" w:rsidRPr="00404611" w:rsidRDefault="00D61175" w:rsidP="00404611">
      <w:pPr>
        <w:pStyle w:val="Ttulo2"/>
        <w:ind w:left="0"/>
        <w:jc w:val="center"/>
        <w:rPr>
          <w:w w:val="90"/>
        </w:rPr>
      </w:pPr>
      <w:r w:rsidRPr="00404611">
        <w:rPr>
          <w:w w:val="90"/>
        </w:rPr>
        <w:t>7 DAYS/6 NIGHTS</w:t>
      </w:r>
    </w:p>
    <w:p w:rsidR="00ED37BA" w:rsidRDefault="00D61175" w:rsidP="00404611">
      <w:pPr>
        <w:pStyle w:val="Ttulo2"/>
        <w:ind w:left="0"/>
        <w:jc w:val="both"/>
        <w:rPr>
          <w:w w:val="90"/>
        </w:rPr>
      </w:pPr>
      <w:r w:rsidRPr="00404611">
        <w:rPr>
          <w:w w:val="90"/>
          <w:u w:val="single"/>
        </w:rPr>
        <w:t>DAY 1</w:t>
      </w:r>
      <w:r w:rsidRPr="00404611">
        <w:rPr>
          <w:w w:val="90"/>
        </w:rPr>
        <w:t xml:space="preserve">: SCENIC TRIP BY THE CARRETERA AUSTRAL- PUERTO TRANQUILO- RECOGNITION TREKKING- WELCOME </w:t>
      </w:r>
      <w:r w:rsidR="00404611" w:rsidRPr="00404611">
        <w:rPr>
          <w:w w:val="90"/>
        </w:rPr>
        <w:t>BARBECUE.</w:t>
      </w:r>
    </w:p>
    <w:p w:rsidR="00404611" w:rsidRPr="00404611" w:rsidRDefault="00404611" w:rsidP="00404611">
      <w:pPr>
        <w:pStyle w:val="Ttulo2"/>
        <w:ind w:left="0"/>
        <w:jc w:val="both"/>
        <w:rPr>
          <w:w w:val="90"/>
        </w:rPr>
      </w:pPr>
    </w:p>
    <w:p w:rsidR="00D61175" w:rsidRDefault="00D61175" w:rsidP="00404611">
      <w:pPr>
        <w:pStyle w:val="Ttulo2"/>
        <w:ind w:left="0"/>
        <w:jc w:val="both"/>
        <w:rPr>
          <w:w w:val="90"/>
        </w:rPr>
      </w:pPr>
      <w:r w:rsidRPr="00404611">
        <w:rPr>
          <w:w w:val="90"/>
          <w:u w:val="single"/>
        </w:rPr>
        <w:t>DAY 2</w:t>
      </w:r>
      <w:r w:rsidRPr="00404611">
        <w:rPr>
          <w:w w:val="90"/>
        </w:rPr>
        <w:t>: FULL DAY AT RÍO BAKER- GASTRONOMICAL WORKSHOP- BONFIRE</w:t>
      </w:r>
      <w:r w:rsidR="00404611">
        <w:rPr>
          <w:w w:val="90"/>
        </w:rPr>
        <w:t>.</w:t>
      </w:r>
    </w:p>
    <w:p w:rsidR="00404611" w:rsidRPr="00404611" w:rsidRDefault="00404611" w:rsidP="00404611">
      <w:pPr>
        <w:pStyle w:val="Ttulo2"/>
        <w:ind w:left="0"/>
        <w:jc w:val="both"/>
        <w:rPr>
          <w:w w:val="90"/>
        </w:rPr>
      </w:pPr>
    </w:p>
    <w:p w:rsidR="00D61175" w:rsidRDefault="00D61175" w:rsidP="00404611">
      <w:pPr>
        <w:pStyle w:val="Ttulo2"/>
        <w:ind w:left="0"/>
        <w:jc w:val="both"/>
        <w:rPr>
          <w:w w:val="90"/>
        </w:rPr>
      </w:pPr>
      <w:r w:rsidRPr="00404611">
        <w:rPr>
          <w:w w:val="90"/>
          <w:u w:val="single"/>
        </w:rPr>
        <w:t>DAY 3</w:t>
      </w:r>
      <w:r w:rsidRPr="00404611">
        <w:rPr>
          <w:w w:val="90"/>
        </w:rPr>
        <w:t>: WORKSHOP OF KAYAK IN THE BAY- MT</w:t>
      </w:r>
      <w:r w:rsidR="00D27A82" w:rsidRPr="00404611">
        <w:rPr>
          <w:w w:val="90"/>
        </w:rPr>
        <w:t>.</w:t>
      </w:r>
      <w:r w:rsidRPr="00404611">
        <w:rPr>
          <w:w w:val="90"/>
        </w:rPr>
        <w:t xml:space="preserve"> BIKE TO THE SUSPENSION</w:t>
      </w:r>
      <w:r w:rsidR="00864E66" w:rsidRPr="00404611">
        <w:rPr>
          <w:w w:val="90"/>
        </w:rPr>
        <w:t xml:space="preserve"> </w:t>
      </w:r>
      <w:r w:rsidR="00864E66" w:rsidRPr="00404611">
        <w:rPr>
          <w:w w:val="90"/>
        </w:rPr>
        <w:t>BRIDGE.</w:t>
      </w:r>
    </w:p>
    <w:p w:rsidR="00404611" w:rsidRPr="00404611" w:rsidRDefault="00404611" w:rsidP="00404611">
      <w:pPr>
        <w:pStyle w:val="Ttulo2"/>
        <w:ind w:left="0"/>
        <w:jc w:val="both"/>
        <w:rPr>
          <w:w w:val="90"/>
        </w:rPr>
      </w:pPr>
    </w:p>
    <w:p w:rsidR="00864E66" w:rsidRDefault="00864E66" w:rsidP="00404611">
      <w:pPr>
        <w:pStyle w:val="Ttulo2"/>
        <w:ind w:left="0"/>
        <w:jc w:val="both"/>
        <w:rPr>
          <w:w w:val="90"/>
        </w:rPr>
      </w:pPr>
      <w:r w:rsidRPr="00404611">
        <w:rPr>
          <w:w w:val="90"/>
          <w:u w:val="single"/>
        </w:rPr>
        <w:t>DAY 4</w:t>
      </w:r>
      <w:r w:rsidRPr="00404611">
        <w:rPr>
          <w:w w:val="90"/>
        </w:rPr>
        <w:t>: TREKKING SCENIC VIEW GLACIERS CORDON AND FRONTERA – HOT TUBS – CUSTOME PARTY</w:t>
      </w:r>
      <w:r w:rsidR="00404611">
        <w:rPr>
          <w:w w:val="90"/>
        </w:rPr>
        <w:t>.</w:t>
      </w:r>
    </w:p>
    <w:p w:rsidR="00404611" w:rsidRPr="00404611" w:rsidRDefault="00404611" w:rsidP="00404611">
      <w:pPr>
        <w:pStyle w:val="Ttulo2"/>
        <w:ind w:left="0"/>
        <w:jc w:val="both"/>
        <w:rPr>
          <w:w w:val="90"/>
        </w:rPr>
      </w:pPr>
    </w:p>
    <w:p w:rsidR="00404611" w:rsidRDefault="00864E66" w:rsidP="00404611">
      <w:pPr>
        <w:pStyle w:val="Ttulo2"/>
        <w:ind w:left="0"/>
        <w:jc w:val="both"/>
        <w:rPr>
          <w:w w:val="90"/>
        </w:rPr>
      </w:pPr>
      <w:r w:rsidRPr="00404611">
        <w:rPr>
          <w:w w:val="90"/>
          <w:u w:val="single"/>
        </w:rPr>
        <w:t>DAY 5</w:t>
      </w:r>
      <w:r w:rsidRPr="00404611">
        <w:rPr>
          <w:w w:val="90"/>
        </w:rPr>
        <w:t>: LAMB ROASTED IN STICK IN THE FARM OF A PATAGONIAN FAMILY – TREKKING LAKE NEGRO AND BERTRAND – RECREATIONAL AFTERNOON IN PARED SUR CAMP – CANOPY.</w:t>
      </w:r>
    </w:p>
    <w:p w:rsidR="00864E66" w:rsidRPr="00404611" w:rsidRDefault="00864E66" w:rsidP="00404611">
      <w:pPr>
        <w:pStyle w:val="Ttulo2"/>
        <w:ind w:left="0"/>
        <w:jc w:val="both"/>
        <w:rPr>
          <w:w w:val="90"/>
        </w:rPr>
      </w:pPr>
      <w:r w:rsidRPr="00404611">
        <w:rPr>
          <w:w w:val="90"/>
        </w:rPr>
        <w:t xml:space="preserve">  </w:t>
      </w:r>
    </w:p>
    <w:p w:rsidR="00864E66" w:rsidRDefault="00864E66" w:rsidP="00404611">
      <w:pPr>
        <w:pStyle w:val="Ttulo2"/>
        <w:ind w:left="0"/>
        <w:jc w:val="both"/>
        <w:rPr>
          <w:w w:val="90"/>
        </w:rPr>
      </w:pPr>
      <w:r w:rsidRPr="00404611">
        <w:rPr>
          <w:w w:val="90"/>
          <w:u w:val="single"/>
        </w:rPr>
        <w:t>DAY 6</w:t>
      </w:r>
      <w:r w:rsidRPr="00404611">
        <w:rPr>
          <w:w w:val="90"/>
        </w:rPr>
        <w:t>: NAVIGATION TO THE MARBLE CATHEDRAL, KAYAK OPTIONAL – WORKSHOP OF SUSTAINABLE ORCHARD AND RECYCLING.</w:t>
      </w:r>
    </w:p>
    <w:p w:rsidR="00404611" w:rsidRPr="00404611" w:rsidRDefault="00404611" w:rsidP="00404611">
      <w:pPr>
        <w:pStyle w:val="Ttulo2"/>
        <w:ind w:left="0"/>
        <w:jc w:val="both"/>
        <w:rPr>
          <w:w w:val="90"/>
        </w:rPr>
      </w:pPr>
    </w:p>
    <w:p w:rsidR="00864E66" w:rsidRDefault="00864E66" w:rsidP="00404611">
      <w:pPr>
        <w:pStyle w:val="Ttulo2"/>
        <w:ind w:left="0"/>
        <w:jc w:val="both"/>
        <w:rPr>
          <w:w w:val="90"/>
        </w:rPr>
      </w:pPr>
      <w:r w:rsidRPr="00404611">
        <w:rPr>
          <w:w w:val="90"/>
          <w:u w:val="single"/>
        </w:rPr>
        <w:t>DAY 7</w:t>
      </w:r>
      <w:r w:rsidRPr="00404611">
        <w:rPr>
          <w:w w:val="90"/>
        </w:rPr>
        <w:t>: CERRO CASTILLO - CAVE PAINTINGS ALERO DE LAS MANOS – TRANSPORT TO AIRPORT.</w:t>
      </w:r>
    </w:p>
    <w:p w:rsidR="00022ECA" w:rsidRDefault="00022ECA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44703" w:rsidRPr="00022ECA" w:rsidRDefault="00844703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022ECA" w:rsidRPr="00022ECA" w:rsidRDefault="00022ECA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22ECA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 xml:space="preserve">Here </w:t>
      </w:r>
      <w:proofErr w:type="spellStart"/>
      <w:r w:rsidRPr="00022ECA">
        <w:rPr>
          <w:rFonts w:ascii="Times New Roman" w:eastAsia="Times New Roman" w:hAnsi="Times New Roman" w:cs="Times New Roman"/>
          <w:sz w:val="24"/>
          <w:szCs w:val="24"/>
          <w:lang w:eastAsia="es-CL"/>
        </w:rPr>
        <w:t>is</w:t>
      </w:r>
      <w:proofErr w:type="spellEnd"/>
      <w:r w:rsidRPr="00022EC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022ECA">
        <w:rPr>
          <w:rFonts w:ascii="Times New Roman" w:eastAsia="Times New Roman" w:hAnsi="Times New Roman" w:cs="Times New Roman"/>
          <w:sz w:val="24"/>
          <w:szCs w:val="24"/>
          <w:lang w:eastAsia="es-CL"/>
        </w:rPr>
        <w:t>the</w:t>
      </w:r>
      <w:proofErr w:type="spellEnd"/>
      <w:r w:rsidRPr="00022EC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video link </w:t>
      </w:r>
    </w:p>
    <w:p w:rsidR="00022ECA" w:rsidRPr="00022ECA" w:rsidRDefault="00022ECA" w:rsidP="000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5" w:tgtFrame="_blank" w:history="1">
        <w:r w:rsidRPr="00022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L"/>
          </w:rPr>
          <w:t>https://vimeo.com/207407348</w:t>
        </w:r>
      </w:hyperlink>
    </w:p>
    <w:p w:rsidR="00022ECA" w:rsidRDefault="00022ECA" w:rsidP="00404611">
      <w:pPr>
        <w:pStyle w:val="Ttulo2"/>
        <w:ind w:left="0"/>
        <w:jc w:val="both"/>
        <w:rPr>
          <w:w w:val="90"/>
        </w:rPr>
      </w:pPr>
    </w:p>
    <w:p w:rsidR="002D3609" w:rsidRPr="00404611" w:rsidRDefault="002D3609" w:rsidP="00404611">
      <w:pPr>
        <w:pStyle w:val="Ttulo2"/>
        <w:ind w:left="0"/>
        <w:jc w:val="both"/>
        <w:rPr>
          <w:w w:val="90"/>
        </w:rPr>
      </w:pPr>
      <w:r w:rsidRPr="002D3609">
        <w:rPr>
          <w:w w:val="90"/>
        </w:rPr>
        <w:drawing>
          <wp:inline distT="0" distB="0" distL="0" distR="0" wp14:anchorId="575BC56E" wp14:editId="30999CDC">
            <wp:extent cx="5612130" cy="3957955"/>
            <wp:effectExtent l="0" t="0" r="7620" b="4445"/>
            <wp:docPr id="10" name="Imagen 9" descr="Imagen que contiene exterior, barco, árbol, agua&#10;&#10;Descripción generada con confianza muy alta">
              <a:extLst xmlns:a="http://schemas.openxmlformats.org/drawingml/2006/main">
                <a:ext uri="{FF2B5EF4-FFF2-40B4-BE49-F238E27FC236}">
                  <a16:creationId xmlns:a16="http://schemas.microsoft.com/office/drawing/2014/main" id="{A0F66BF3-F817-4F55-BC8A-9395536007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Imagen que contiene exterior, barco, árbol, agua&#10;&#10;Descripción generada con confianza muy alta">
                      <a:extLst>
                        <a:ext uri="{FF2B5EF4-FFF2-40B4-BE49-F238E27FC236}">
                          <a16:creationId xmlns:a16="http://schemas.microsoft.com/office/drawing/2014/main" id="{A0F66BF3-F817-4F55-BC8A-9395536007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609" w:rsidRPr="004046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75"/>
    <w:rsid w:val="00022ECA"/>
    <w:rsid w:val="002D3609"/>
    <w:rsid w:val="00404611"/>
    <w:rsid w:val="004F4811"/>
    <w:rsid w:val="00844703"/>
    <w:rsid w:val="00864E66"/>
    <w:rsid w:val="00D27A82"/>
    <w:rsid w:val="00D61175"/>
    <w:rsid w:val="00E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561"/>
  <w15:chartTrackingRefBased/>
  <w15:docId w15:val="{C2550213-1D9E-4588-9CB5-57FF758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175"/>
    <w:pPr>
      <w:spacing w:after="200" w:line="276" w:lineRule="auto"/>
    </w:pPr>
  </w:style>
  <w:style w:type="paragraph" w:styleId="Ttulo2">
    <w:name w:val="heading 2"/>
    <w:basedOn w:val="Normal"/>
    <w:link w:val="Ttulo2Car"/>
    <w:uiPriority w:val="1"/>
    <w:qFormat/>
    <w:rsid w:val="00404611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8"/>
      <w:szCs w:val="28"/>
      <w:lang w:eastAsia="es-CL" w:bidi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404611"/>
    <w:rPr>
      <w:rFonts w:ascii="Arial" w:eastAsia="Arial" w:hAnsi="Arial" w:cs="Arial"/>
      <w:b/>
      <w:bCs/>
      <w:sz w:val="28"/>
      <w:szCs w:val="28"/>
      <w:lang w:eastAsia="es-CL" w:bidi="es-CL"/>
    </w:rPr>
  </w:style>
  <w:style w:type="character" w:styleId="Hipervnculo">
    <w:name w:val="Hyperlink"/>
    <w:basedOn w:val="Fuentedeprrafopredeter"/>
    <w:uiPriority w:val="99"/>
    <w:semiHidden/>
    <w:unhideWhenUsed/>
    <w:rsid w:val="000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meo.com/2074073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Pared Sur Camp</dc:creator>
  <cp:keywords/>
  <dc:description/>
  <cp:lastModifiedBy>Pared Sur Camp</cp:lastModifiedBy>
  <cp:revision>6</cp:revision>
  <dcterms:created xsi:type="dcterms:W3CDTF">2018-05-23T15:23:00Z</dcterms:created>
  <dcterms:modified xsi:type="dcterms:W3CDTF">2018-05-23T21:56:00Z</dcterms:modified>
</cp:coreProperties>
</file>